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Lucile (9)</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une voltigiste réputée, la nouvelle capitaine de la troupe de Zepol. Tu es obstinée, tu ne laisses rien se mettre en travers de ton chemin. Tu es dure avec tes soldatės et les pousse à l’excellence, iels te respectent pour cela. Quand les Delgado ont conquis ta ville Zepol, tu es restée et a donc rejoint leur troupe. Ton ami d’enfance Sangaren, voltigiste comme toi, leur en a d’abord beaucoup voulu, puis il est devenu très proche d’eux. Il t’a un jour expliqué qu’il devait les espionner pour le compte de leurs ennemis les Bordons, avant de se rétracter.</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Sangaren a plus tard découvert que les Delgado souhaitent entreprendre une traversée de l’océan Epletique. Pour servir cette lubie, Victoria Delgado a expulsé des habitants de Montpèlerin de leur maisons en bois (et relogés dans des maisons en pierres) pour que le bois alimente leur chantier naval. Face à cette dérive dictatoriale, vous avez fondé le Madel Libre. Ce mouvement tente des convaincre des habitants du Madel de diminuer le pouvoir des familles dominantes, au profit d’assemblées plus démocratiques (à minima les consulats déjà élus par les guildes, idéalement une démocratie encore plus directe). Certains membres comme Sangaren et son amante Sacagawea vivent en autonomie sur une petite île de la mer Félicienne, mais tu es restée à Zepol. Les Delgado tolèrent ta présence car tu excelles dans ton travail.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ne connaissais pas personnellement Hector, mais comme tous les Delgado, tu n’avais pas de sympathie pour lui. Sa mort ne t’affecte pas, mais tu aimerais tout de même en comprendre la cause.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es arrivée hier soir à l’auberge. Tu es venue pour recruter de nouveaux membres du Madel Libre, et tu as passé la matinée à préparer vos arguments avec Sacagawea.</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recruter 2 membres du Madel Libre. Pour être validé, un adhérent doit affirmer qu’il comprend le risque de devenir un paria dans toutes les cités contrôlées par les Delgado.</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Comme tous les membres du Madel Libre, </w:t>
      </w:r>
      <w:r w:rsidDel="00000000" w:rsidR="00000000" w:rsidRPr="00000000">
        <w:rPr>
          <w:b w:val="1"/>
          <w:rtl w:val="0"/>
        </w:rPr>
        <w:t xml:space="preserve">tu es habillée en rouge ou orange</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La fille aînée des Delgado, qui s’intéresse à l’architactique. Depuis l’expulsion d’habitants, tu la considères impitoyable.</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20"/>
                <w:szCs w:val="20"/>
              </w:rPr>
            </w:pPr>
            <w:r w:rsidDel="00000000" w:rsidR="00000000" w:rsidRPr="00000000">
              <w:rPr>
                <w:sz w:val="20"/>
                <w:szCs w:val="20"/>
                <w:rtl w:val="0"/>
              </w:rPr>
              <w:t xml:space="preserve">La mère de Victoria et cheffe de la famille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sz w:val="20"/>
                <w:szCs w:val="20"/>
                <w:rtl w:val="0"/>
              </w:rPr>
              <w:t xml:space="preserve">Un navigateur proche des Delgado, à l’initiative du Grand Voyage, le projet de traverser l’Océan Epletique.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sz w:val="20"/>
                <w:szCs w:val="20"/>
              </w:rPr>
            </w:pPr>
            <w:r w:rsidDel="00000000" w:rsidR="00000000" w:rsidRPr="00000000">
              <w:rPr>
                <w:sz w:val="20"/>
                <w:szCs w:val="20"/>
                <w:rtl w:val="0"/>
              </w:rPr>
              <w:t xml:space="preserve">L’architacticienne de la famille Delgado, ta supérieure. Tu la respectes.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20"/>
                <w:szCs w:val="20"/>
              </w:rPr>
            </w:pPr>
            <w:r w:rsidDel="00000000" w:rsidR="00000000" w:rsidRPr="00000000">
              <w:rPr>
                <w:sz w:val="20"/>
                <w:szCs w:val="20"/>
                <w:rtl w:val="0"/>
              </w:rPr>
              <w:t xml:space="preserve">La tante de Victoria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8">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20"/>
                <w:szCs w:val="20"/>
              </w:rPr>
            </w:pPr>
            <w:r w:rsidDel="00000000" w:rsidR="00000000" w:rsidRPr="00000000">
              <w:rPr>
                <w:sz w:val="20"/>
                <w:szCs w:val="20"/>
                <w:rtl w:val="0"/>
              </w:rPr>
              <w:t xml:space="preserve">Ton ami d’enfance, voltigiste versatile. Vous avez fondé le Madel Libre ensemble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C">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20"/>
                <w:szCs w:val="20"/>
              </w:rPr>
            </w:pPr>
            <w:r w:rsidDel="00000000" w:rsidR="00000000" w:rsidRPr="00000000">
              <w:rPr>
                <w:sz w:val="20"/>
                <w:szCs w:val="20"/>
                <w:rtl w:val="0"/>
              </w:rPr>
              <w:t xml:space="preserve">Une diplomate, amante de Sangaren et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0">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20"/>
                <w:szCs w:val="20"/>
              </w:rPr>
            </w:pPr>
            <w:r w:rsidDel="00000000" w:rsidR="00000000" w:rsidRPr="00000000">
              <w:rPr>
                <w:sz w:val="20"/>
                <w:szCs w:val="20"/>
                <w:rtl w:val="0"/>
              </w:rPr>
              <w:t xml:space="preserve">Un membre du Madel Libre, prétendument un mage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34">
            <w:pPr>
              <w:widowControl w:val="0"/>
              <w:rPr>
                <w:sz w:val="20"/>
                <w:szCs w:val="20"/>
              </w:rPr>
            </w:pPr>
            <w:r w:rsidDel="00000000" w:rsidR="00000000" w:rsidRPr="00000000">
              <w:rPr>
                <w:sz w:val="20"/>
                <w:szCs w:val="20"/>
                <w:rtl w:val="0"/>
              </w:rPr>
              <w:t xml:space="preserve">Lucile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8">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20"/>
                <w:szCs w:val="20"/>
              </w:rPr>
            </w:pPr>
            <w:r w:rsidDel="00000000" w:rsidR="00000000" w:rsidRPr="00000000">
              <w:rPr>
                <w:sz w:val="20"/>
                <w:szCs w:val="20"/>
                <w:rtl w:val="0"/>
              </w:rPr>
              <w:t xml:space="preserve">Une navigatrice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C">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0"/>
                <w:szCs w:val="20"/>
              </w:rPr>
            </w:pPr>
            <w:r w:rsidDel="00000000" w:rsidR="00000000" w:rsidRPr="00000000">
              <w:rPr>
                <w:sz w:val="20"/>
                <w:szCs w:val="20"/>
                <w:rtl w:val="0"/>
              </w:rPr>
              <w:t xml:space="preserve">Inconnue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0">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4">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8">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20"/>
                <w:szCs w:val="20"/>
              </w:rPr>
            </w:pPr>
            <w:r w:rsidDel="00000000" w:rsidR="00000000" w:rsidRPr="00000000">
              <w:rPr>
                <w:sz w:val="20"/>
                <w:szCs w:val="20"/>
                <w:rtl w:val="0"/>
              </w:rPr>
              <w:t xml:space="preserve">La maire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C">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20"/>
                <w:szCs w:val="20"/>
              </w:rPr>
            </w:pPr>
            <w:r w:rsidDel="00000000" w:rsidR="00000000" w:rsidRPr="00000000">
              <w:rPr>
                <w:sz w:val="20"/>
                <w:szCs w:val="20"/>
                <w:rtl w:val="0"/>
              </w:rPr>
              <w:t xml:space="preserve">Chef de la famille Bordons, principale rivale des Delgado. Tu travaillais pour le compte avant qu’ils perdent Zepol.</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0">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20"/>
                <w:szCs w:val="20"/>
              </w:rPr>
            </w:pPr>
            <w:r w:rsidDel="00000000" w:rsidR="00000000" w:rsidRPr="00000000">
              <w:rPr>
                <w:sz w:val="20"/>
                <w:szCs w:val="20"/>
                <w:rtl w:val="0"/>
              </w:rPr>
              <w:t xml:space="preserve">Capitaine de la troupe de voltige des Bordons, ton prédécesseur avant qu’il quitte Zepol pour suivre les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